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1EFD0" w14:textId="77777777" w:rsidR="00270A94" w:rsidRDefault="00270A9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E9EEE1" w14:textId="77777777" w:rsidR="00270A94" w:rsidRDefault="00E47846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40"/>
          <w:szCs w:val="28"/>
        </w:rPr>
        <w:tab/>
      </w:r>
      <w:r>
        <w:rPr>
          <w:rFonts w:ascii="Times New Roman" w:hAnsi="Times New Roman" w:cs="Times New Roman"/>
          <w:b/>
          <w:sz w:val="40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 wp14:anchorId="4C244C9A" wp14:editId="279B81C5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7E124B" w14:textId="77777777" w:rsidR="00270A94" w:rsidRDefault="00E478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1D909819" w14:textId="77777777" w:rsidR="00270A94" w:rsidRDefault="00E478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70 СЕСІЯ 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F27AA2F" w14:textId="77777777" w:rsidR="00270A94" w:rsidRDefault="00E478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3FB8A245" w14:textId="39C41758" w:rsidR="00270A94" w:rsidRDefault="00270A94">
      <w:pPr>
        <w:spacing w:after="0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9531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374"/>
        <w:gridCol w:w="244"/>
        <w:gridCol w:w="3325"/>
        <w:gridCol w:w="2588"/>
      </w:tblGrid>
      <w:tr w:rsidR="00270A94" w14:paraId="4A2A1F70" w14:textId="77777777">
        <w:tc>
          <w:tcPr>
            <w:tcW w:w="3373" w:type="dxa"/>
          </w:tcPr>
          <w:p w14:paraId="2935F8B3" w14:textId="7564DECB" w:rsidR="00270A94" w:rsidRDefault="00E47846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грудня 2025 року</w:t>
            </w:r>
          </w:p>
        </w:tc>
        <w:tc>
          <w:tcPr>
            <w:tcW w:w="244" w:type="dxa"/>
          </w:tcPr>
          <w:p w14:paraId="1692B762" w14:textId="77777777" w:rsidR="00270A94" w:rsidRDefault="00270A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</w:tcPr>
          <w:p w14:paraId="1591E19A" w14:textId="77777777" w:rsidR="00270A94" w:rsidRDefault="00270A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88" w:type="dxa"/>
          </w:tcPr>
          <w:p w14:paraId="188890DD" w14:textId="7C098700" w:rsidR="00270A94" w:rsidRDefault="00E47846">
            <w:pPr>
              <w:tabs>
                <w:tab w:val="left" w:pos="270"/>
                <w:tab w:val="right" w:pos="237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№ 70/проект</w:t>
            </w:r>
          </w:p>
        </w:tc>
      </w:tr>
    </w:tbl>
    <w:p w14:paraId="4D04EB85" w14:textId="77777777" w:rsidR="00270A94" w:rsidRDefault="00270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CC335E" w14:textId="77777777" w:rsidR="00270A94" w:rsidRDefault="00E478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44DB861F" w14:textId="77777777" w:rsidR="00270A94" w:rsidRDefault="00E478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ради від 23.12.2024 року №57/8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34B53F76" w14:textId="77777777" w:rsidR="00270A94" w:rsidRDefault="00E478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2850506F" w14:textId="77777777" w:rsidR="00270A94" w:rsidRDefault="00E478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територіальної громади на 2025 рік»</w:t>
      </w:r>
    </w:p>
    <w:p w14:paraId="2C2A7F80" w14:textId="77777777" w:rsidR="00270A94" w:rsidRDefault="00270A94">
      <w:pPr>
        <w:spacing w:after="0" w:line="240" w:lineRule="auto"/>
        <w:rPr>
          <w:rFonts w:ascii="Times New Roman" w:hAnsi="Times New Roman" w:cs="Times New Roman"/>
        </w:rPr>
      </w:pPr>
    </w:p>
    <w:p w14:paraId="756A2EC8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з </w:t>
      </w:r>
      <w:proofErr w:type="spellStart"/>
      <w:r>
        <w:rPr>
          <w:rFonts w:eastAsia="Calibri"/>
          <w:sz w:val="28"/>
          <w:szCs w:val="28"/>
        </w:rPr>
        <w:t>питань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планування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фінансів</w:t>
      </w:r>
      <w:proofErr w:type="spellEnd"/>
      <w:r>
        <w:rPr>
          <w:rFonts w:eastAsia="Calibri"/>
          <w:sz w:val="28"/>
          <w:szCs w:val="28"/>
        </w:rPr>
        <w:t xml:space="preserve">, бюджету та </w:t>
      </w:r>
      <w:proofErr w:type="spellStart"/>
      <w:r>
        <w:rPr>
          <w:rFonts w:eastAsia="Calibri"/>
          <w:sz w:val="28"/>
          <w:szCs w:val="28"/>
        </w:rPr>
        <w:t>соціально-економічного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розвитку</w:t>
      </w:r>
      <w:proofErr w:type="spellEnd"/>
      <w:r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14:paraId="0591B455" w14:textId="77777777" w:rsidR="00270A94" w:rsidRDefault="00270A94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1BFD627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778775A0" w14:textId="77777777" w:rsidR="00270A94" w:rsidRDefault="00270A94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22B864B3" w14:textId="77777777" w:rsidR="00270A94" w:rsidRDefault="00E47846">
      <w:pPr>
        <w:pStyle w:val="ab"/>
        <w:numPr>
          <w:ilvl w:val="0"/>
          <w:numId w:val="1"/>
        </w:numPr>
        <w:tabs>
          <w:tab w:val="left" w:pos="284"/>
        </w:tabs>
        <w:spacing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до вищезазначеного рішення такі зміни:</w:t>
      </w:r>
    </w:p>
    <w:p w14:paraId="16FBFE52" w14:textId="77777777" w:rsidR="00270A94" w:rsidRDefault="00E47846">
      <w:pPr>
        <w:pStyle w:val="ab"/>
        <w:numPr>
          <w:ilvl w:val="1"/>
          <w:numId w:val="2"/>
        </w:numPr>
        <w:spacing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пункті 1:</w:t>
      </w:r>
    </w:p>
    <w:p w14:paraId="5C585AB7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«207 366 770», «195 175 970» замінити цифрами «207 866 770», «195 675 970»; </w:t>
      </w:r>
    </w:p>
    <w:p w14:paraId="449D10E5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другому цифри «232 295 876», «170 711 460» та «62 584 416» замінити цифрами «232 795 876», «171 111 460» та «62 684 416»;</w:t>
      </w:r>
    </w:p>
    <w:p w14:paraId="589E090A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41CDBB65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0" w:name="_Hlk153803768"/>
      <w:r>
        <w:rPr>
          <w:color w:val="000000"/>
          <w:sz w:val="28"/>
          <w:szCs w:val="28"/>
          <w:lang w:val="uk-UA"/>
        </w:rPr>
        <w:t xml:space="preserve">27 460 410  </w:t>
      </w:r>
      <w:bookmarkEnd w:id="0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0C9AE7B6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дефіцит спеціального фонду бюджету територіальної громади у сумі </w:t>
      </w:r>
      <w:bookmarkStart w:id="1" w:name="_Hlk153803783"/>
      <w:r>
        <w:rPr>
          <w:color w:val="000000"/>
          <w:sz w:val="28"/>
          <w:szCs w:val="28"/>
          <w:lang w:val="uk-UA"/>
        </w:rPr>
        <w:t xml:space="preserve">50 493 616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2DB7F8AD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1.2. У </w:t>
      </w:r>
      <w:proofErr w:type="spellStart"/>
      <w:r>
        <w:rPr>
          <w:sz w:val="28"/>
          <w:szCs w:val="28"/>
        </w:rPr>
        <w:t>пункті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цифри</w:t>
      </w:r>
      <w:proofErr w:type="spellEnd"/>
      <w:r>
        <w:rPr>
          <w:sz w:val="28"/>
          <w:szCs w:val="28"/>
        </w:rPr>
        <w:t xml:space="preserve"> „</w:t>
      </w:r>
      <w:r>
        <w:rPr>
          <w:sz w:val="28"/>
          <w:szCs w:val="28"/>
          <w:lang w:val="uk-UA"/>
        </w:rPr>
        <w:t>79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564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6” </w:t>
      </w:r>
      <w:proofErr w:type="spellStart"/>
      <w:r>
        <w:rPr>
          <w:sz w:val="28"/>
          <w:szCs w:val="28"/>
        </w:rPr>
        <w:t>замінити</w:t>
      </w:r>
      <w:proofErr w:type="spellEnd"/>
      <w:r>
        <w:rPr>
          <w:sz w:val="28"/>
          <w:szCs w:val="28"/>
        </w:rPr>
        <w:t xml:space="preserve"> цифрами „ 7</w:t>
      </w:r>
      <w:r>
        <w:rPr>
          <w:sz w:val="28"/>
          <w:szCs w:val="28"/>
          <w:lang w:val="uk-UA"/>
        </w:rPr>
        <w:t>9 764 1</w:t>
      </w:r>
      <w:r>
        <w:rPr>
          <w:sz w:val="28"/>
          <w:szCs w:val="28"/>
        </w:rPr>
        <w:t>56".</w:t>
      </w:r>
      <w:r>
        <w:rPr>
          <w:color w:val="000000"/>
          <w:sz w:val="28"/>
          <w:szCs w:val="28"/>
        </w:rPr>
        <w:t xml:space="preserve"> </w:t>
      </w:r>
    </w:p>
    <w:p w14:paraId="05CBCA3C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Внести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додатків</w:t>
      </w:r>
      <w:proofErr w:type="spellEnd"/>
      <w:r>
        <w:rPr>
          <w:color w:val="000000"/>
          <w:sz w:val="28"/>
          <w:szCs w:val="28"/>
        </w:rPr>
        <w:t xml:space="preserve"> 1,</w:t>
      </w:r>
      <w:r>
        <w:rPr>
          <w:color w:val="000000"/>
          <w:sz w:val="28"/>
          <w:szCs w:val="28"/>
          <w:lang w:val="uk-UA"/>
        </w:rPr>
        <w:t>2,</w:t>
      </w:r>
      <w:r>
        <w:rPr>
          <w:color w:val="000000"/>
          <w:sz w:val="28"/>
          <w:szCs w:val="28"/>
        </w:rPr>
        <w:t>3,5</w:t>
      </w:r>
      <w:r>
        <w:rPr>
          <w:color w:val="000000"/>
          <w:sz w:val="28"/>
          <w:szCs w:val="28"/>
          <w:lang w:val="uk-UA"/>
        </w:rPr>
        <w:t xml:space="preserve">,6,7 </w:t>
      </w:r>
      <w:proofErr w:type="gramStart"/>
      <w:r>
        <w:rPr>
          <w:color w:val="000000"/>
          <w:sz w:val="28"/>
          <w:szCs w:val="28"/>
        </w:rPr>
        <w:t xml:space="preserve">до 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ради «Про бюджет </w:t>
      </w:r>
      <w:proofErr w:type="spellStart"/>
      <w:r>
        <w:rPr>
          <w:color w:val="000000"/>
          <w:sz w:val="28"/>
          <w:szCs w:val="28"/>
        </w:rPr>
        <w:t>Вишнівської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на 2025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до  </w:t>
      </w:r>
      <w:proofErr w:type="spellStart"/>
      <w:r>
        <w:rPr>
          <w:color w:val="000000"/>
          <w:sz w:val="28"/>
          <w:szCs w:val="28"/>
        </w:rPr>
        <w:t>додатків</w:t>
      </w:r>
      <w:proofErr w:type="spellEnd"/>
      <w:proofErr w:type="gramEnd"/>
      <w:r>
        <w:rPr>
          <w:color w:val="000000"/>
          <w:sz w:val="28"/>
          <w:szCs w:val="28"/>
        </w:rPr>
        <w:t xml:space="preserve"> 1,2,3</w:t>
      </w:r>
      <w:r>
        <w:rPr>
          <w:color w:val="000000"/>
          <w:sz w:val="28"/>
          <w:szCs w:val="28"/>
          <w:lang w:val="uk-UA"/>
        </w:rPr>
        <w:t>,4,5,6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>.</w:t>
      </w:r>
    </w:p>
    <w:p w14:paraId="761A1AEA" w14:textId="77777777" w:rsidR="00270A94" w:rsidRDefault="00E47846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3.Фінансовому відділу Вишнівської сільської ради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628768E9" w14:textId="77777777" w:rsidR="00270A94" w:rsidRDefault="00E47846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4.Контроль за виконанням цього рішення покласти на </w:t>
      </w:r>
      <w:proofErr w:type="spellStart"/>
      <w:r>
        <w:rPr>
          <w:rFonts w:eastAsia="Calibri"/>
          <w:sz w:val="28"/>
          <w:szCs w:val="28"/>
        </w:rPr>
        <w:t>постійн</w:t>
      </w:r>
      <w:proofErr w:type="spellEnd"/>
      <w:r>
        <w:rPr>
          <w:rFonts w:eastAsia="Calibri"/>
          <w:sz w:val="28"/>
          <w:szCs w:val="28"/>
          <w:lang w:val="uk-UA"/>
        </w:rPr>
        <w:t>у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комісі</w:t>
      </w:r>
      <w:proofErr w:type="spellEnd"/>
      <w:r>
        <w:rPr>
          <w:rFonts w:eastAsia="Calibri"/>
          <w:sz w:val="28"/>
          <w:szCs w:val="28"/>
          <w:lang w:val="uk-UA"/>
        </w:rPr>
        <w:t>ю</w:t>
      </w:r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питань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планування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фінансів</w:t>
      </w:r>
      <w:proofErr w:type="spellEnd"/>
      <w:r>
        <w:rPr>
          <w:rFonts w:eastAsia="Calibri"/>
          <w:sz w:val="28"/>
          <w:szCs w:val="28"/>
        </w:rPr>
        <w:t xml:space="preserve">, бюджету та </w:t>
      </w:r>
      <w:proofErr w:type="spellStart"/>
      <w:r>
        <w:rPr>
          <w:rFonts w:eastAsia="Calibri"/>
          <w:sz w:val="28"/>
          <w:szCs w:val="28"/>
        </w:rPr>
        <w:t>соціально-економічного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розвитку</w:t>
      </w:r>
      <w:proofErr w:type="spellEnd"/>
      <w:r>
        <w:rPr>
          <w:rFonts w:eastAsia="Calibri"/>
          <w:sz w:val="28"/>
          <w:szCs w:val="28"/>
          <w:lang w:val="uk-UA"/>
        </w:rPr>
        <w:t>.</w:t>
      </w:r>
    </w:p>
    <w:p w14:paraId="7FD08DAE" w14:textId="77777777" w:rsidR="00270A94" w:rsidRDefault="00270A94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_Hlk176274383"/>
      <w:bookmarkEnd w:id="2"/>
    </w:p>
    <w:p w14:paraId="7ED840A5" w14:textId="77777777" w:rsidR="00270A94" w:rsidRDefault="00270A94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93504A2" w14:textId="77777777" w:rsidR="00270A94" w:rsidRDefault="00E47846">
      <w:pPr>
        <w:pStyle w:val="ab"/>
        <w:spacing w:beforeAutospacing="0" w:after="0" w:afterAutospacing="0"/>
        <w:jc w:val="both"/>
        <w:textAlignment w:val="baseline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Сільський голова                                                                </w:t>
      </w:r>
      <w:r>
        <w:rPr>
          <w:rStyle w:val="a3"/>
          <w:color w:val="000000"/>
          <w:sz w:val="28"/>
          <w:szCs w:val="28"/>
          <w:lang w:val="uk-UA"/>
        </w:rPr>
        <w:t>Віктор СУЩИК</w:t>
      </w:r>
    </w:p>
    <w:p w14:paraId="163A0D7E" w14:textId="148D05F6" w:rsidR="00270A94" w:rsidRDefault="00E47846">
      <w:pPr>
        <w:pStyle w:val="ab"/>
        <w:spacing w:beforeAutospacing="0" w:after="0" w:afterAutospacing="0"/>
        <w:jc w:val="both"/>
        <w:textAlignment w:val="baseline"/>
        <w:rPr>
          <w:lang w:val="en-US"/>
        </w:rPr>
      </w:pPr>
      <w:proofErr w:type="spellStart"/>
      <w:r>
        <w:rPr>
          <w:color w:val="000000"/>
          <w:szCs w:val="28"/>
          <w:lang w:val="uk-UA"/>
        </w:rPr>
        <w:t>Ющук</w:t>
      </w:r>
      <w:proofErr w:type="spellEnd"/>
    </w:p>
    <w:sectPr w:rsidR="00270A94">
      <w:pgSz w:w="11906" w:h="16838"/>
      <w:pgMar w:top="39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21FB1"/>
    <w:multiLevelType w:val="multilevel"/>
    <w:tmpl w:val="1E3AE26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6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80" w:hanging="2160"/>
      </w:pPr>
      <w:rPr>
        <w:color w:val="000000"/>
      </w:rPr>
    </w:lvl>
  </w:abstractNum>
  <w:abstractNum w:abstractNumId="1" w15:restartNumberingAfterBreak="0">
    <w:nsid w:val="50406C17"/>
    <w:multiLevelType w:val="multilevel"/>
    <w:tmpl w:val="E4DC8D94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2" w15:restartNumberingAfterBreak="0">
    <w:nsid w:val="5BBC04D9"/>
    <w:multiLevelType w:val="multilevel"/>
    <w:tmpl w:val="347A7B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2429435">
    <w:abstractNumId w:val="0"/>
  </w:num>
  <w:num w:numId="2" w16cid:durableId="275912851">
    <w:abstractNumId w:val="1"/>
  </w:num>
  <w:num w:numId="3" w16cid:durableId="94253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A94"/>
    <w:rsid w:val="00270A94"/>
    <w:rsid w:val="00CF7323"/>
    <w:rsid w:val="00E4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A650"/>
  <w15:docId w15:val="{6D19B2C0-3293-4F71-9835-63EDD30A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qFormat/>
    <w:rsid w:val="00F551F8"/>
  </w:style>
  <w:style w:type="character" w:customStyle="1" w:styleId="a4">
    <w:name w:val="Текст у виносці Знак"/>
    <w:basedOn w:val="a0"/>
    <w:link w:val="a5"/>
    <w:uiPriority w:val="99"/>
    <w:semiHidden/>
    <w:qFormat/>
    <w:rsid w:val="00AA7FC7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customStyle="1" w:styleId="user">
    <w:name w:val="Заголовок (user)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user0">
    <w:name w:val="Покажчик (user)"/>
    <w:basedOn w:val="a"/>
    <w:qFormat/>
    <w:pPr>
      <w:suppressLineNumbers/>
    </w:pPr>
    <w:rPr>
      <w:rFonts w:cs="Lucida Sans"/>
    </w:rPr>
  </w:style>
  <w:style w:type="paragraph" w:styleId="ab">
    <w:name w:val="Normal (Web)"/>
    <w:basedOn w:val="a"/>
    <w:qFormat/>
    <w:rsid w:val="00F551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qFormat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ad">
    <w:name w:val="Без маркерів"/>
    <w:uiPriority w:val="99"/>
    <w:semiHidden/>
    <w:unhideWhenUsed/>
    <w:qFormat/>
  </w:style>
  <w:style w:type="numbering" w:customStyle="1" w:styleId="user1">
    <w:name w:val="Без маркерів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</Pages>
  <Words>276</Words>
  <Characters>1561</Characters>
  <Application>Microsoft Office Word</Application>
  <DocSecurity>0</DocSecurity>
  <Lines>50</Lines>
  <Paragraphs>29</Paragraphs>
  <ScaleCrop>false</ScaleCrop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dc:description/>
  <cp:lastModifiedBy>Тетяна Вегера</cp:lastModifiedBy>
  <cp:revision>49</cp:revision>
  <cp:lastPrinted>2025-11-26T07:46:00Z</cp:lastPrinted>
  <dcterms:created xsi:type="dcterms:W3CDTF">2023-11-06T13:25:00Z</dcterms:created>
  <dcterms:modified xsi:type="dcterms:W3CDTF">2025-12-12T08:06:00Z</dcterms:modified>
  <dc:language>uk-UA</dc:language>
</cp:coreProperties>
</file>